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 средние цены (в рублях) на некоторые основные продукты питания в разных магазинах.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(должны быть таблицы: 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продукта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продукт, ед.изм)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</w:p>
    <w:tbl>
      <w:tblPr>
        <w:tblW w:w="29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417"/>
        <w:gridCol w:w="1134"/>
      </w:tblGrid>
      <w:tr w:rsidR="00AC0E48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ед.изм</w:t>
            </w:r>
          </w:p>
        </w:tc>
      </w:tr>
      <w:tr w:rsidR="00AC0E48">
        <w:trPr>
          <w:trHeight w:val="345"/>
        </w:trPr>
        <w:tc>
          <w:tcPr>
            <w:tcW w:w="441" w:type="dxa"/>
            <w:shd w:val="clear" w:color="auto" w:fill="auto"/>
            <w:noWrap/>
            <w:vAlign w:val="bottom"/>
          </w:tcPr>
          <w:p w:rsidR="00AC0E48" w:rsidRDefault="00203F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литр</w:t>
            </w:r>
          </w:p>
        </w:tc>
      </w:tr>
    </w:tbl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название, район)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</w:p>
    <w:tbl>
      <w:tblPr>
        <w:tblW w:w="4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18"/>
        <w:gridCol w:w="1423"/>
      </w:tblGrid>
      <w:tr w:rsidR="00AC0E48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</w:t>
            </w:r>
          </w:p>
        </w:tc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</w:tr>
      <w:tr w:rsidR="00AC0E48">
        <w:trPr>
          <w:trHeight w:val="345"/>
        </w:trPr>
        <w:tc>
          <w:tcPr>
            <w:tcW w:w="516" w:type="dxa"/>
            <w:shd w:val="clear" w:color="auto" w:fill="auto"/>
            <w:noWrap/>
            <w:vAlign w:val="bottom"/>
          </w:tcPr>
          <w:p w:rsidR="00AC0E48" w:rsidRDefault="00203F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M1</w:t>
            </w:r>
          </w:p>
        </w:tc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Звездочка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Октябрьский</w:t>
            </w:r>
          </w:p>
        </w:tc>
      </w:tr>
    </w:tbl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_магазина,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_продукта, цена)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</w:p>
    <w:tbl>
      <w:tblPr>
        <w:tblW w:w="4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618"/>
        <w:gridCol w:w="1423"/>
      </w:tblGrid>
      <w:tr w:rsidR="00AC0E48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_магазина</w:t>
            </w:r>
          </w:p>
        </w:tc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_продукта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AC0E48">
        <w:trPr>
          <w:trHeight w:val="345"/>
        </w:trPr>
        <w:tc>
          <w:tcPr>
            <w:tcW w:w="516" w:type="dxa"/>
            <w:shd w:val="clear" w:color="auto" w:fill="auto"/>
            <w:noWrap/>
            <w:vAlign w:val="bottom"/>
          </w:tcPr>
          <w:p w:rsidR="00AC0E48" w:rsidRDefault="00203F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M1</w:t>
            </w:r>
          </w:p>
        </w:tc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продуктов, который надо купить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_продукта, количество)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(2 батона пшеничного хлеба, 3кг картофеля, 1,5кг говядины, 1л молока)</w:t>
      </w:r>
    </w:p>
    <w:tbl>
      <w:tblPr>
        <w:tblW w:w="4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1566"/>
      </w:tblGrid>
      <w:tr w:rsidR="00AC0E48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_продукта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C0E48">
        <w:trPr>
          <w:trHeight w:val="345"/>
        </w:trPr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0E48">
        <w:trPr>
          <w:trHeight w:val="345"/>
        </w:trPr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C0E48">
        <w:trPr>
          <w:trHeight w:val="345"/>
        </w:trPr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</w:tr>
      <w:tr w:rsidR="00AC0E48">
        <w:trPr>
          <w:trHeight w:val="345"/>
        </w:trPr>
        <w:tc>
          <w:tcPr>
            <w:tcW w:w="2618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C0E48" w:rsidRDefault="00203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таблицу Набор продуктов с названием продуктов и единицами измерений.</w:t>
      </w:r>
    </w:p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функцию, которая по выбранному магазину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названию) выдает количество магазинов в том же районе, что и выбранный магазин.</w:t>
      </w:r>
    </w:p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функцию, которая определяет, сколько стоит в выбранном магазине (по названию) набор продуктов.</w:t>
      </w:r>
    </w:p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функцию, которая для выбранного продукта по названию  выбир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список магазинов с ценами на продукт, с разностью с максимальной ценой, с разностью с минимальной ценой.</w:t>
      </w:r>
    </w:p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функцию, которая для выбранной суммы денег выбирает  список магазинов с информацией: хватит денег на набор продуктов, сдача или сколько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хватает.</w:t>
      </w:r>
    </w:p>
    <w:p w:rsidR="00AC0E48" w:rsidRDefault="00203F46">
      <w:pPr>
        <w:spacing w:after="0" w:line="240" w:lineRule="auto"/>
        <w:jc w:val="both"/>
        <w:rPr>
          <w:rFonts w:ascii="Segoe UI" w:hAnsi="Segoe UI" w:cs="Segoe UI"/>
          <w:color w:val="17171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(Можно воспользоваться </w:t>
      </w:r>
      <w:r>
        <w:rPr>
          <w:rFonts w:ascii="Segoe UI" w:hAnsi="Segoe UI" w:cs="Segoe UI"/>
          <w:color w:val="171717"/>
          <w:shd w:val="clear" w:color="auto" w:fill="FFFFFF"/>
        </w:rPr>
        <w:t>Выражением CASE.</w:t>
      </w:r>
    </w:p>
    <w:p w:rsidR="00AC0E48" w:rsidRDefault="00203F46">
      <w:pPr>
        <w:spacing w:after="0" w:line="240" w:lineRule="auto"/>
        <w:jc w:val="both"/>
        <w:rPr>
          <w:rFonts w:ascii="Segoe UI" w:hAnsi="Segoe UI" w:cs="Segoe UI"/>
          <w:color w:val="171717"/>
          <w:shd w:val="clear" w:color="auto" w:fill="FFFFFF"/>
        </w:rPr>
      </w:pPr>
      <w:r>
        <w:rPr>
          <w:rFonts w:ascii="Segoe UI" w:hAnsi="Segoe UI" w:cs="Segoe UI"/>
          <w:color w:val="171717"/>
          <w:shd w:val="clear" w:color="auto" w:fill="FFFFFF"/>
        </w:rPr>
        <w:t>Пример:</w:t>
      </w:r>
    </w:p>
    <w:p w:rsidR="00AC0E48" w:rsidRDefault="00203F46">
      <w:pPr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lang w:val="en-US"/>
        </w:rPr>
        <w:t>SELECT</w:t>
      </w:r>
      <w:r>
        <w:rPr>
          <w:rFonts w:ascii="Consolas" w:hAnsi="Consolas" w:cs="Consolas"/>
          <w:sz w:val="19"/>
          <w:szCs w:val="19"/>
          <w:lang w:val="en-US"/>
        </w:rPr>
        <w:t xml:space="preserve">   [car]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>
        <w:rPr>
          <w:rFonts w:ascii="Consolas" w:hAnsi="Consolas" w:cs="Consolas"/>
          <w:sz w:val="19"/>
          <w:szCs w:val="19"/>
          <w:lang w:val="en-US"/>
        </w:rPr>
        <w:t xml:space="preserve"> [time]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>
        <w:rPr>
          <w:rFonts w:ascii="Consolas" w:hAnsi="Consolas" w:cs="Consolas"/>
          <w:sz w:val="19"/>
          <w:szCs w:val="19"/>
          <w:lang w:val="en-US"/>
        </w:rPr>
        <w:t xml:space="preserve"> "</w:t>
      </w:r>
      <w:r>
        <w:rPr>
          <w:rFonts w:ascii="Consolas" w:hAnsi="Consolas" w:cs="Consolas"/>
          <w:sz w:val="19"/>
          <w:szCs w:val="19"/>
        </w:rPr>
        <w:t>Направление</w:t>
      </w:r>
      <w:r>
        <w:rPr>
          <w:rFonts w:ascii="Consolas" w:hAnsi="Consolas" w:cs="Consolas"/>
          <w:sz w:val="19"/>
          <w:szCs w:val="19"/>
          <w:lang w:val="en-US"/>
        </w:rPr>
        <w:t xml:space="preserve">" 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>
        <w:rPr>
          <w:rFonts w:ascii="Consolas" w:hAnsi="Consolas" w:cs="Consolas"/>
          <w:sz w:val="19"/>
          <w:szCs w:val="19"/>
          <w:lang w:val="en-US"/>
        </w:rPr>
        <w:t xml:space="preserve">   </w:t>
      </w:r>
    </w:p>
    <w:p w:rsidR="00AC0E48" w:rsidRDefault="00203F46">
      <w:pPr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>
        <w:rPr>
          <w:rFonts w:ascii="Consolas" w:hAnsi="Consolas" w:cs="Consolas"/>
          <w:sz w:val="19"/>
          <w:szCs w:val="19"/>
          <w:lang w:val="en-US"/>
        </w:rPr>
        <w:t xml:space="preserve">   </w:t>
      </w:r>
    </w:p>
    <w:p w:rsidR="00AC0E48" w:rsidRDefault="00203F46">
      <w:pPr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   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WHEN</w:t>
      </w:r>
      <w:r>
        <w:rPr>
          <w:rFonts w:ascii="Consolas" w:hAnsi="Consolas" w:cs="Consolas"/>
          <w:sz w:val="19"/>
          <w:szCs w:val="19"/>
          <w:lang w:val="en-US"/>
        </w:rPr>
        <w:t xml:space="preserve"> [city] </w:t>
      </w:r>
      <w:r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>
        <w:rPr>
          <w:rFonts w:ascii="Consolas" w:hAnsi="Consolas" w:cs="Consolas"/>
          <w:sz w:val="19"/>
          <w:szCs w:val="19"/>
          <w:lang w:val="en-US"/>
        </w:rPr>
        <w:t xml:space="preserve">  0 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THEN</w:t>
      </w:r>
      <w:r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US"/>
        </w:rPr>
        <w:t>'</w:t>
      </w:r>
      <w:r>
        <w:rPr>
          <w:rFonts w:ascii="Consolas" w:hAnsi="Consolas" w:cs="Consolas"/>
          <w:color w:val="FF0000"/>
          <w:sz w:val="19"/>
          <w:szCs w:val="19"/>
        </w:rPr>
        <w:t>В</w:t>
      </w:r>
      <w:r>
        <w:rPr>
          <w:rFonts w:ascii="Consolas" w:hAnsi="Consolas" w:cs="Consolas"/>
          <w:color w:val="FF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город</w:t>
      </w:r>
      <w:r>
        <w:rPr>
          <w:rFonts w:ascii="Consolas" w:hAnsi="Consolas" w:cs="Consolas"/>
          <w:color w:val="FF0000"/>
          <w:sz w:val="19"/>
          <w:szCs w:val="19"/>
          <w:lang w:val="en-US"/>
        </w:rPr>
        <w:t>'</w:t>
      </w:r>
      <w:r>
        <w:rPr>
          <w:rFonts w:ascii="Consolas" w:hAnsi="Consolas" w:cs="Consolas"/>
          <w:sz w:val="19"/>
          <w:szCs w:val="19"/>
          <w:lang w:val="en-US"/>
        </w:rPr>
        <w:t xml:space="preserve">        </w:t>
      </w:r>
    </w:p>
    <w:p w:rsidR="00AC0E48" w:rsidRDefault="00203F46">
      <w:pPr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   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r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US"/>
        </w:rPr>
        <w:t>'</w:t>
      </w:r>
      <w:r>
        <w:rPr>
          <w:rFonts w:ascii="Consolas" w:hAnsi="Consolas" w:cs="Consolas"/>
          <w:color w:val="FF0000"/>
          <w:sz w:val="19"/>
          <w:szCs w:val="19"/>
        </w:rPr>
        <w:t>Из</w:t>
      </w:r>
      <w:r>
        <w:rPr>
          <w:rFonts w:ascii="Consolas" w:hAnsi="Consolas" w:cs="Consolas"/>
          <w:color w:val="FF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города</w:t>
      </w:r>
      <w:r>
        <w:rPr>
          <w:rFonts w:ascii="Consolas" w:hAnsi="Consolas" w:cs="Consolas"/>
          <w:color w:val="FF0000"/>
          <w:sz w:val="19"/>
          <w:szCs w:val="19"/>
          <w:lang w:val="en-US"/>
        </w:rPr>
        <w:t>'</w:t>
      </w:r>
      <w:r>
        <w:rPr>
          <w:rFonts w:ascii="Consolas" w:hAnsi="Consolas" w:cs="Consolas"/>
          <w:sz w:val="19"/>
          <w:szCs w:val="19"/>
          <w:lang w:val="en-US"/>
        </w:rPr>
        <w:t xml:space="preserve">  </w:t>
      </w:r>
    </w:p>
    <w:p w:rsidR="00AC0E48" w:rsidRDefault="00203F46">
      <w:pPr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r>
        <w:rPr>
          <w:rFonts w:ascii="Consolas" w:hAnsi="Consolas" w:cs="Consolas"/>
          <w:sz w:val="19"/>
          <w:szCs w:val="19"/>
          <w:lang w:val="en-US"/>
        </w:rPr>
        <w:t xml:space="preserve">  </w:t>
      </w:r>
    </w:p>
    <w:p w:rsidR="00AC0E48" w:rsidRDefault="00203F46">
      <w:pPr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r>
        <w:rPr>
          <w:rFonts w:ascii="Consolas" w:hAnsi="Consolas" w:cs="Consolas"/>
          <w:sz w:val="19"/>
          <w:szCs w:val="19"/>
          <w:lang w:val="en-US"/>
        </w:rPr>
        <w:t xml:space="preserve"> [car] </w:t>
      </w:r>
    </w:p>
    <w:p w:rsidR="00AC0E48" w:rsidRPr="00203F46" w:rsidRDefault="00203F46">
      <w:pPr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  <w:lang w:val="en-US"/>
        </w:rPr>
        <w:t>ORDER</w:t>
      </w:r>
      <w:r w:rsidRPr="00203F46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BY</w:t>
      </w:r>
      <w:r w:rsidRPr="00203F46">
        <w:rPr>
          <w:rFonts w:ascii="Consolas" w:hAnsi="Consolas" w:cs="Consolas"/>
          <w:sz w:val="19"/>
          <w:szCs w:val="19"/>
        </w:rPr>
        <w:t xml:space="preserve"> [</w:t>
      </w:r>
      <w:r>
        <w:rPr>
          <w:rFonts w:ascii="Consolas" w:hAnsi="Consolas" w:cs="Consolas"/>
          <w:sz w:val="19"/>
          <w:szCs w:val="19"/>
          <w:lang w:val="en-US"/>
        </w:rPr>
        <w:t>car</w:t>
      </w:r>
      <w:r w:rsidRPr="00203F46">
        <w:rPr>
          <w:rFonts w:ascii="Consolas" w:hAnsi="Consolas" w:cs="Consolas"/>
          <w:sz w:val="19"/>
          <w:szCs w:val="19"/>
        </w:rPr>
        <w:t>]</w:t>
      </w:r>
      <w:r w:rsidRPr="00203F46">
        <w:rPr>
          <w:rFonts w:ascii="Consolas" w:hAnsi="Consolas" w:cs="Consolas"/>
          <w:color w:val="808080"/>
          <w:sz w:val="19"/>
          <w:szCs w:val="19"/>
        </w:rPr>
        <w:t>,</w:t>
      </w:r>
      <w:r w:rsidRPr="00203F46">
        <w:rPr>
          <w:rFonts w:ascii="Consolas" w:hAnsi="Consolas" w:cs="Consolas"/>
          <w:sz w:val="19"/>
          <w:szCs w:val="19"/>
        </w:rPr>
        <w:t>[</w:t>
      </w:r>
      <w:r>
        <w:rPr>
          <w:rFonts w:ascii="Consolas" w:hAnsi="Consolas" w:cs="Consolas"/>
          <w:sz w:val="19"/>
          <w:szCs w:val="19"/>
          <w:lang w:val="en-US"/>
        </w:rPr>
        <w:t>time</w:t>
      </w:r>
      <w:r w:rsidRPr="00203F46">
        <w:rPr>
          <w:rFonts w:ascii="Consolas" w:hAnsi="Consolas" w:cs="Consolas"/>
          <w:sz w:val="19"/>
          <w:szCs w:val="19"/>
        </w:rPr>
        <w:t xml:space="preserve">] </w:t>
      </w:r>
      <w:r w:rsidRPr="00203F46">
        <w:rPr>
          <w:rFonts w:ascii="Consolas" w:hAnsi="Consolas" w:cs="Consolas"/>
          <w:color w:val="808080"/>
          <w:sz w:val="19"/>
          <w:szCs w:val="19"/>
        </w:rPr>
        <w:t>;</w:t>
      </w:r>
      <w:r w:rsidRPr="00203F46">
        <w:rPr>
          <w:rFonts w:ascii="Consolas" w:hAnsi="Consolas" w:cs="Consolas"/>
          <w:sz w:val="19"/>
          <w:szCs w:val="19"/>
        </w:rPr>
        <w:t xml:space="preserve"> </w:t>
      </w:r>
    </w:p>
    <w:p w:rsidR="00AC0E48" w:rsidRPr="00203F46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0E48" w:rsidRPr="00203F46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(Можно создавать дополнительные процедуры или функции.</w:t>
      </w:r>
    </w:p>
    <w:p w:rsidR="00AC0E48" w:rsidRDefault="0020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создать представления.</w:t>
      </w:r>
    </w:p>
    <w:p w:rsidR="00AC0E48" w:rsidRDefault="00203F46">
      <w:pPr>
        <w:spacing w:after="0" w:line="240" w:lineRule="auto"/>
        <w:jc w:val="both"/>
        <w:rPr>
          <w:rFonts w:ascii="Segoe UI" w:hAnsi="Segoe UI" w:cs="Segoe UI"/>
          <w:color w:val="171717"/>
          <w:shd w:val="clear" w:color="auto" w:fill="FFFFFF"/>
        </w:rPr>
      </w:pPr>
      <w:r>
        <w:rPr>
          <w:rFonts w:ascii="Segoe UI" w:hAnsi="Segoe UI" w:cs="Segoe UI"/>
          <w:color w:val="171717"/>
          <w:shd w:val="clear" w:color="auto" w:fill="FFFFFF"/>
        </w:rPr>
        <w:t>Представление — это виртуальная таблица, содержимое которой определяется запросом.</w:t>
      </w:r>
    </w:p>
    <w:p w:rsidR="00AC0E48" w:rsidRDefault="0020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AC0E48" w:rsidRDefault="00203F46">
      <w:pPr>
        <w:spacing w:after="0" w:line="240" w:lineRule="auto"/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</w:pP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CREATE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</w:t>
      </w: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VIEW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hiredate_view  </w:t>
      </w:r>
    </w:p>
    <w:p w:rsidR="00AC0E48" w:rsidRDefault="00203F46">
      <w:pPr>
        <w:spacing w:after="0" w:line="240" w:lineRule="auto"/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</w:pP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AS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  </w:t>
      </w:r>
    </w:p>
    <w:p w:rsidR="00AC0E48" w:rsidRDefault="00203F46">
      <w:pPr>
        <w:spacing w:after="0" w:line="240" w:lineRule="auto"/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</w:pP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SELECT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p.FirstName, p.LastName, 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e.BusinessEntityID, e.HireDate  </w:t>
      </w:r>
    </w:p>
    <w:p w:rsidR="00AC0E48" w:rsidRDefault="00203F46">
      <w:pPr>
        <w:spacing w:after="0" w:line="240" w:lineRule="auto"/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</w:pP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FROM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HumanResources.Employee e   </w:t>
      </w:r>
    </w:p>
    <w:p w:rsidR="00AC0E48" w:rsidRDefault="00203F46">
      <w:pPr>
        <w:spacing w:after="0" w:line="240" w:lineRule="auto"/>
        <w:jc w:val="both"/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</w:pP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JOIN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Person.Person </w:t>
      </w: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AS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p </w:t>
      </w:r>
      <w:r>
        <w:rPr>
          <w:rFonts w:ascii="Consolas" w:eastAsia="Times New Roman" w:hAnsi="Consolas" w:cs="Consolas"/>
          <w:color w:val="0101FD"/>
          <w:sz w:val="21"/>
          <w:szCs w:val="21"/>
          <w:shd w:val="clear" w:color="auto" w:fill="F2F2F2"/>
          <w:lang w:val="en-US" w:eastAsia="ru-RU"/>
        </w:rPr>
        <w:t>ON</w:t>
      </w:r>
      <w:r>
        <w:rPr>
          <w:rFonts w:ascii="Consolas" w:eastAsia="Times New Roman" w:hAnsi="Consolas" w:cs="Consolas"/>
          <w:color w:val="171717"/>
          <w:sz w:val="21"/>
          <w:szCs w:val="21"/>
          <w:shd w:val="clear" w:color="auto" w:fill="F2F2F2"/>
          <w:lang w:val="en-US" w:eastAsia="ru-RU"/>
        </w:rPr>
        <w:t xml:space="preserve"> e.BusinessEntityID = p.BusinessEntityID ;</w:t>
      </w:r>
    </w:p>
    <w:p w:rsidR="00AC0E48" w:rsidRDefault="0020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0E48" w:rsidRDefault="00AC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Выдать похожую таблицу со средней ценой продукта на основании имеющейся базы данных.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1811"/>
        <w:gridCol w:w="1980"/>
        <w:gridCol w:w="1372"/>
      </w:tblGrid>
      <w:tr w:rsidR="00AC0E4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продукта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Заречный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0E4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Пшеничный хлеб (батон)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AC0E4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(1 литр)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</w:tr>
      <w:tr w:rsidR="00AC0E4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Картофель (1 кг)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</w:tr>
      <w:tr w:rsidR="00AC0E4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 (1 кг)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260 </w:t>
            </w:r>
          </w:p>
        </w:tc>
      </w:tr>
      <w:tr w:rsidR="00AC0E4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(говядина) (1 кг)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300 </w:t>
            </w:r>
          </w:p>
        </w:tc>
      </w:tr>
      <w:tr w:rsidR="00AC0E4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Подсолнечное масло (1 литр)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E48" w:rsidRDefault="00203F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</w:tr>
    </w:tbl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есть цель использовать команду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PIVOT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цель, чтобы в заголовок таблицы попали все районы, но сами в команде не перечисляли.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</w:t>
      </w: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gorod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перечисление городов</w:t>
      </w:r>
    </w:p>
    <w:p w:rsidR="00AC0E48" w:rsidRDefault="00203F46">
      <w:pPr>
        <w:pStyle w:val="HTML"/>
        <w:rPr>
          <w:rFonts w:cs="Times New Roman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SET @sql = ' SELECT .. </w:t>
      </w:r>
      <w:r>
        <w:rPr>
          <w:rFonts w:cs="Times New Roman"/>
          <w:szCs w:val="24"/>
          <w:lang w:val="en-US"/>
        </w:rPr>
        <w:t>‘</w:t>
      </w:r>
    </w:p>
    <w:p w:rsidR="00AC0E48" w:rsidRDefault="00203F46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PIVOT</w:t>
      </w:r>
    </w:p>
    <w:p w:rsidR="00AC0E48" w:rsidRDefault="00203F46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</w:p>
    <w:p w:rsidR="00AC0E48" w:rsidRDefault="00203F46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AVG (…)</w:t>
      </w:r>
    </w:p>
    <w:p w:rsidR="00AC0E48" w:rsidRDefault="00203F46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</w:p>
    <w:p w:rsidR="00AC0E48" w:rsidRDefault="00203F46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(‘+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@gorod+’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AC0E48" w:rsidRDefault="00203F4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pvt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</w:p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дальше</w:t>
      </w:r>
    </w:p>
    <w:p w:rsidR="00AC0E48" w:rsidRDefault="00203F46">
      <w:pPr>
        <w:shd w:val="clear" w:color="auto" w:fill="FFFFFF"/>
        <w:spacing w:after="300" w:line="3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EXEC (@sql)</w:t>
      </w:r>
    </w:p>
    <w:p w:rsidR="00AC0E48" w:rsidRDefault="00AC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48" w:rsidRDefault="00203F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Выполните свой вариант задания.</w:t>
      </w:r>
    </w:p>
    <w:p w:rsidR="00AC0E48" w:rsidRDefault="00203F4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6095"/>
      </w:tblGrid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Карамышев В. А.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Шамугия Д. Ж.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для возврата списка магазинов (название) с ценой на заданный продукт меньше заданной и вызовите ее.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Спирина А. М.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Учанева А. 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для возврата списка магазинов (название) с ценой на заданный продукт в интервале заданных значений и вызовите ее.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Суворкова А. А.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Ахямов Р. 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line="273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Напишите функцию для поиска магазина с ценой на заданный продукт ближе к средней. 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Сафронов С. В.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Жуков И. 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line="273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функцию, которая возвращает количество магазинов с ценой на заданный продукт выше  средней в заданном районе.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Горбунова Е. Р.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Вепрова Е. 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функцию, которая возвращает количество магазинов, не содержащих в названии заданную букву.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Галимзянова А. Р.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Абрамова Е. 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line="273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Напишите функцию для поиска магазина с ценой на заданный продукт следующей за максимальной и вызовите ее.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Букин И. А.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 А. 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 для возврата списка районов со средней ценой в районе на заданный продукт выше заданной цены и вызовите ее.</w:t>
            </w:r>
          </w:p>
          <w:p w:rsidR="00203F46" w:rsidRDefault="00203F46" w:rsidP="00203F46">
            <w:pPr>
              <w:shd w:val="clear" w:color="auto" w:fill="FFFFFF"/>
              <w:spacing w:line="273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Семененко Л. К.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Филимонова И. 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line="273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функцию, которая возвращает количество магазинов с ценой выше средней на заданный продукт.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Курдюков И. В.</w:t>
            </w:r>
          </w:p>
          <w:p w:rsidR="00203F46" w:rsidRDefault="00203F46" w:rsidP="00203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Пушкина М. А.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line="273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функцию, которая возвращает количество магазинов с ценой выше на заданный продукт в заданном магазине (название).</w:t>
            </w:r>
          </w:p>
        </w:tc>
      </w:tr>
      <w:tr w:rsidR="00203F46" w:rsidTr="00203F46">
        <w:trPr>
          <w:tblCellSpacing w:w="0" w:type="dxa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46" w:rsidRDefault="00203F46" w:rsidP="00203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Андреева П. 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F46" w:rsidRDefault="00203F46" w:rsidP="00203F46">
            <w:pPr>
              <w:shd w:val="clear" w:color="auto" w:fill="FFFFFF"/>
              <w:spacing w:line="273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Напишите функцию, которая возвращает количество магазинов, содержащих в названии заданную букву.</w:t>
            </w:r>
          </w:p>
        </w:tc>
      </w:tr>
    </w:tbl>
    <w:p w:rsidR="00AC0E48" w:rsidRDefault="00AC0E48"/>
    <w:sectPr w:rsidR="00AC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48" w:rsidRDefault="00203F46">
      <w:pPr>
        <w:spacing w:after="0" w:line="240" w:lineRule="auto"/>
      </w:pPr>
      <w:r>
        <w:separator/>
      </w:r>
    </w:p>
  </w:endnote>
  <w:endnote w:type="continuationSeparator" w:id="0">
    <w:p w:rsidR="00AC0E48" w:rsidRDefault="0020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48" w:rsidRDefault="00203F46">
      <w:pPr>
        <w:spacing w:after="0" w:line="240" w:lineRule="auto"/>
      </w:pPr>
      <w:r>
        <w:separator/>
      </w:r>
    </w:p>
  </w:footnote>
  <w:footnote w:type="continuationSeparator" w:id="0">
    <w:p w:rsidR="00AC0E48" w:rsidRDefault="00203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48"/>
    <w:rsid w:val="00203F46"/>
    <w:rsid w:val="00A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16C8"/>
  <w15:docId w15:val="{91B86987-233E-44B1-A4EF-6CA462D0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afterAutospacing="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Gennadeyvich</dc:creator>
  <cp:lastModifiedBy>1</cp:lastModifiedBy>
  <cp:revision>8</cp:revision>
  <dcterms:created xsi:type="dcterms:W3CDTF">2023-11-30T10:19:00Z</dcterms:created>
  <dcterms:modified xsi:type="dcterms:W3CDTF">2024-10-08T04:20:00Z</dcterms:modified>
</cp:coreProperties>
</file>